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5466" w14:textId="7973A885" w:rsidR="0034364E" w:rsidRDefault="0081197E" w:rsidP="00B33777">
      <w:pPr>
        <w:bidi/>
        <w:rPr>
          <w:sz w:val="22"/>
          <w:szCs w:val="22"/>
          <w:rtl/>
        </w:rPr>
      </w:pPr>
      <w:r>
        <w:rPr>
          <w:rFonts w:hint="cs"/>
          <w:noProof/>
          <w:rtl/>
        </w:rPr>
        <w:drawing>
          <wp:inline distT="0" distB="0" distL="0" distR="0" wp14:anchorId="6514E00A" wp14:editId="3D7D49DF">
            <wp:extent cx="152400" cy="152400"/>
            <wp:effectExtent l="0" t="0" r="0" b="0"/>
            <wp:docPr id="5" name="תמונה 5" descr="לוגו&#10;המכללה האקדמית ספיר (ע&quot;ר)&#10;Sapir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ללא שם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544" cy="15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rtl/>
        </w:rPr>
        <w:drawing>
          <wp:anchor distT="0" distB="0" distL="114300" distR="114300" simplePos="0" relativeHeight="251660288" behindDoc="0" locked="0" layoutInCell="1" allowOverlap="1" wp14:anchorId="36CF9756" wp14:editId="5545422E">
            <wp:simplePos x="0" y="0"/>
            <wp:positionH relativeFrom="column">
              <wp:posOffset>-405130</wp:posOffset>
            </wp:positionH>
            <wp:positionV relativeFrom="paragraph">
              <wp:posOffset>-1144270</wp:posOffset>
            </wp:positionV>
            <wp:extent cx="323850" cy="323850"/>
            <wp:effectExtent l="0" t="0" r="0" b="0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4429B255" w:rsidR="00FD637E" w:rsidRPr="00210E5C" w:rsidRDefault="00FD637E" w:rsidP="008119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3B52EABC" w:rsidR="00FD637E" w:rsidRPr="0081197E" w:rsidRDefault="0081197E" w:rsidP="0081197E">
      <w:pPr>
        <w:bidi/>
        <w:jc w:val="center"/>
        <w:rPr>
          <w:color w:val="FFFFFF" w:themeColor="background1"/>
          <w:sz w:val="2"/>
          <w:szCs w:val="2"/>
          <w:rtl/>
        </w:rPr>
      </w:pPr>
      <w:r w:rsidRPr="0081197E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טּוֹפֵס אִינְטֵראַקּטִיבִי נַגִּישׁ</w:t>
      </w:r>
      <w:r w:rsidRPr="0081197E">
        <w:rPr>
          <w:rFonts w:ascii="Arial" w:hAnsi="Arial" w:cs="Arial"/>
          <w:color w:val="FFFFFF" w:themeColor="background1"/>
          <w:sz w:val="2"/>
          <w:szCs w:val="2"/>
          <w:shd w:val="clear" w:color="auto" w:fill="FFFFFF"/>
        </w:rPr>
        <w:t>.</w:t>
      </w:r>
      <w:r w:rsidRPr="0081197E">
        <w:rPr>
          <w:rFonts w:ascii="Arial" w:hAnsi="Arial" w:cs="Arial"/>
          <w:color w:val="FFFFFF" w:themeColor="background1"/>
          <w:sz w:val="2"/>
          <w:szCs w:val="2"/>
        </w:rPr>
        <w:br/>
      </w:r>
      <w:r w:rsidRPr="0081197E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אנא מַלאו אֶת הטּוֹפְס בְּאֶמְצָעוּת הַמְחַשֵׁב לְפִי הַנְתּוּנִים הָמוֹפִעִים בָּשַׂדוֹת</w:t>
      </w:r>
      <w:r w:rsidRPr="0081197E">
        <w:rPr>
          <w:rFonts w:ascii="Arial" w:hAnsi="Arial" w:cs="Arial"/>
          <w:color w:val="FFFFFF" w:themeColor="background1"/>
          <w:sz w:val="2"/>
          <w:szCs w:val="2"/>
        </w:rPr>
        <w:br/>
      </w:r>
      <w:r w:rsidRPr="0081197E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ומוקראים עַל יְדֵי קוֹרֵא הַמָּסָך</w:t>
      </w:r>
      <w:r w:rsidRPr="0081197E">
        <w:rPr>
          <w:rFonts w:ascii="Arial" w:hAnsi="Arial" w:cs="Arial"/>
          <w:color w:val="FFFFFF" w:themeColor="background1"/>
          <w:sz w:val="2"/>
          <w:szCs w:val="2"/>
          <w:shd w:val="clear" w:color="auto" w:fill="FFFFFF"/>
        </w:rPr>
        <w:t>.</w:t>
      </w:r>
    </w:p>
    <w:p w14:paraId="01BBF0B4" w14:textId="77777777" w:rsidR="00FD637E" w:rsidRPr="0081197E" w:rsidRDefault="00FD637E" w:rsidP="0081197E">
      <w:pPr>
        <w:pStyle w:val="1"/>
        <w:bidi/>
        <w:jc w:val="center"/>
        <w:rPr>
          <w:rFonts w:ascii="Tahoma" w:hAnsi="Tahoma" w:cs="Tahoma"/>
          <w:b/>
          <w:bCs/>
          <w:color w:val="auto"/>
          <w:sz w:val="36"/>
          <w:szCs w:val="36"/>
          <w:rtl/>
        </w:rPr>
      </w:pPr>
      <w:bookmarkStart w:id="0" w:name="_GoBack"/>
      <w:r w:rsidRPr="0081197E">
        <w:rPr>
          <w:rFonts w:ascii="Tahoma" w:hAnsi="Tahoma" w:cs="Tahoma"/>
          <w:b/>
          <w:bCs/>
          <w:color w:val="auto"/>
          <w:sz w:val="36"/>
          <w:szCs w:val="36"/>
          <w:rtl/>
        </w:rPr>
        <w:t>טופס בקשה לאישור מחקר</w:t>
      </w:r>
    </w:p>
    <w:bookmarkEnd w:id="0"/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525"/>
        <w:gridCol w:w="1560"/>
        <w:gridCol w:w="1701"/>
        <w:gridCol w:w="1275"/>
        <w:gridCol w:w="2802"/>
      </w:tblGrid>
      <w:tr w:rsidR="00FD637E" w:rsidRPr="00210E5C" w14:paraId="55B7C5E6" w14:textId="77777777" w:rsidTr="0081197E">
        <w:trPr>
          <w:cantSplit/>
          <w:trHeight w:val="454"/>
        </w:trPr>
        <w:tc>
          <w:tcPr>
            <w:tcW w:w="1525" w:type="dxa"/>
            <w:shd w:val="clear" w:color="auto" w:fill="F2F2F2"/>
            <w:vAlign w:val="center"/>
          </w:tcPr>
          <w:p w14:paraId="77EB687F" w14:textId="378BE20A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שם החוקר</w:t>
            </w:r>
            <w:r w:rsidR="00B34910">
              <w:rPr>
                <w:rFonts w:hint="cs"/>
                <w:b/>
                <w:bCs/>
                <w:rtl/>
              </w:rPr>
              <w:t>ים</w:t>
            </w:r>
            <w:r w:rsidRPr="00210E5C">
              <w:rPr>
                <w:b/>
                <w:bCs/>
                <w:rtl/>
              </w:rPr>
              <w:t>:</w:t>
            </w:r>
          </w:p>
        </w:tc>
        <w:tc>
          <w:tcPr>
            <w:tcW w:w="3261" w:type="dxa"/>
            <w:gridSpan w:val="2"/>
            <w:vAlign w:val="center"/>
          </w:tcPr>
          <w:p w14:paraId="1D14D8BC" w14:textId="51AFFC6C" w:rsidR="00FD637E" w:rsidRPr="00210E5C" w:rsidRDefault="00FD637E" w:rsidP="00B34910">
            <w:pPr>
              <w:bidi/>
              <w:rPr>
                <w:rtl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43CB5CDE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 נייד:</w:t>
            </w:r>
          </w:p>
        </w:tc>
        <w:tc>
          <w:tcPr>
            <w:tcW w:w="2802" w:type="dxa"/>
            <w:vAlign w:val="center"/>
          </w:tcPr>
          <w:p w14:paraId="6BB68FCE" w14:textId="3120C846" w:rsidR="00FD637E" w:rsidRPr="00210E5C" w:rsidRDefault="00FD637E" w:rsidP="00B34910">
            <w:pPr>
              <w:bidi/>
              <w:rPr>
                <w:rtl/>
              </w:rPr>
            </w:pPr>
          </w:p>
        </w:tc>
      </w:tr>
      <w:tr w:rsidR="00FD637E" w:rsidRPr="00210E5C" w14:paraId="0D15CED7" w14:textId="77777777" w:rsidTr="0081197E">
        <w:trPr>
          <w:cantSplit/>
          <w:trHeight w:val="454"/>
        </w:trPr>
        <w:tc>
          <w:tcPr>
            <w:tcW w:w="3085" w:type="dxa"/>
            <w:gridSpan w:val="2"/>
            <w:shd w:val="clear" w:color="auto" w:fill="F2F2F2"/>
            <w:vAlign w:val="center"/>
          </w:tcPr>
          <w:p w14:paraId="062FF056" w14:textId="5E22CDCF" w:rsidR="00FD637E" w:rsidRPr="00210E5C" w:rsidRDefault="00B34910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סטטוס החוקרים</w:t>
            </w:r>
          </w:p>
        </w:tc>
        <w:tc>
          <w:tcPr>
            <w:tcW w:w="5778" w:type="dxa"/>
            <w:gridSpan w:val="3"/>
            <w:vAlign w:val="center"/>
          </w:tcPr>
          <w:p w14:paraId="7823B64E" w14:textId="677390A7" w:rsidR="00FD637E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502BBEFF" w14:textId="77777777" w:rsidTr="0081197E">
        <w:trPr>
          <w:cantSplit/>
          <w:trHeight w:val="454"/>
        </w:trPr>
        <w:tc>
          <w:tcPr>
            <w:tcW w:w="3085" w:type="dxa"/>
            <w:gridSpan w:val="2"/>
            <w:shd w:val="clear" w:color="auto" w:fill="F2F2F2"/>
            <w:vAlign w:val="center"/>
          </w:tcPr>
          <w:p w14:paraId="18ACD55D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שם המנחה </w:t>
            </w:r>
            <w:r w:rsidRPr="00210E5C">
              <w:rPr>
                <w:rtl/>
              </w:rPr>
              <w:t>(לתלמידי מחקר)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676495883"/>
            <w:placeholder>
              <w:docPart w:val="D70CDB9D0C254B449B39124EF4A4B189"/>
            </w:placeholder>
            <w:showingPlcHdr/>
            <w:text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398220A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1197E">
        <w:trPr>
          <w:cantSplit/>
          <w:trHeight w:val="340"/>
        </w:trPr>
        <w:tc>
          <w:tcPr>
            <w:tcW w:w="8863" w:type="dxa"/>
            <w:gridSpan w:val="5"/>
            <w:shd w:val="clear" w:color="auto" w:fill="F2F2F2"/>
            <w:vAlign w:val="center"/>
          </w:tcPr>
          <w:p w14:paraId="394B210B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המחקר:</w:t>
            </w:r>
          </w:p>
        </w:tc>
      </w:tr>
      <w:tr w:rsidR="00FD637E" w:rsidRPr="00210E5C" w14:paraId="2DCA2893" w14:textId="77777777" w:rsidTr="0081197E">
        <w:trPr>
          <w:cantSplit/>
          <w:trHeight w:val="454"/>
        </w:trPr>
        <w:tc>
          <w:tcPr>
            <w:tcW w:w="8863" w:type="dxa"/>
            <w:gridSpan w:val="5"/>
            <w:shd w:val="clear" w:color="auto" w:fill="FFFFFF"/>
            <w:vAlign w:val="center"/>
          </w:tcPr>
          <w:p w14:paraId="252F9740" w14:textId="57813334" w:rsidR="00FD637E" w:rsidRPr="00210E5C" w:rsidRDefault="00FD637E" w:rsidP="00B34910">
            <w:pPr>
              <w:bidi/>
              <w:rPr>
                <w:rtl/>
              </w:rPr>
            </w:pPr>
          </w:p>
        </w:tc>
      </w:tr>
      <w:tr w:rsidR="00FD637E" w:rsidRPr="00210E5C" w14:paraId="2DA035C2" w14:textId="77777777" w:rsidTr="0081197E">
        <w:trPr>
          <w:cantSplit/>
          <w:trHeight w:val="340"/>
        </w:trPr>
        <w:tc>
          <w:tcPr>
            <w:tcW w:w="8863" w:type="dxa"/>
            <w:gridSpan w:val="5"/>
            <w:shd w:val="clear" w:color="auto" w:fill="F2F2F2"/>
            <w:vAlign w:val="center"/>
          </w:tcPr>
          <w:p w14:paraId="3F835D54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1197E">
        <w:trPr>
          <w:cantSplit/>
          <w:trHeight w:val="454"/>
        </w:trPr>
        <w:tc>
          <w:tcPr>
            <w:tcW w:w="8863" w:type="dxa"/>
            <w:gridSpan w:val="5"/>
            <w:shd w:val="clear" w:color="auto" w:fill="FFFFFF"/>
            <w:vAlign w:val="center"/>
          </w:tcPr>
          <w:p w14:paraId="763B2FEF" w14:textId="1296383F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79F13D25" w14:textId="77777777" w:rsidTr="0081197E">
        <w:trPr>
          <w:cantSplit/>
          <w:trHeight w:val="340"/>
        </w:trPr>
        <w:tc>
          <w:tcPr>
            <w:tcW w:w="8863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1197E">
        <w:trPr>
          <w:cantSplit/>
          <w:trHeight w:val="454"/>
        </w:trPr>
        <w:tc>
          <w:tcPr>
            <w:tcW w:w="8863" w:type="dxa"/>
            <w:gridSpan w:val="5"/>
            <w:shd w:val="clear" w:color="auto" w:fill="FFFFFF"/>
            <w:vAlign w:val="center"/>
          </w:tcPr>
          <w:p w14:paraId="36C3C0A2" w14:textId="27F88103" w:rsidR="00FD637E" w:rsidRPr="00210E5C" w:rsidRDefault="00FD637E" w:rsidP="00C1485B">
            <w:pPr>
              <w:bidi/>
              <w:rPr>
                <w:rtl/>
              </w:rPr>
            </w:pPr>
          </w:p>
        </w:tc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951"/>
        <w:gridCol w:w="6912"/>
      </w:tblGrid>
      <w:tr w:rsidR="00FD637E" w:rsidRPr="00210E5C" w14:paraId="12CD17FB" w14:textId="77777777" w:rsidTr="0081197E">
        <w:trPr>
          <w:cantSplit/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tc>
          <w:tcPr>
            <w:tcW w:w="6912" w:type="dxa"/>
            <w:vAlign w:val="center"/>
          </w:tcPr>
          <w:p w14:paraId="3CE40629" w14:textId="037A0571" w:rsidR="00FD637E" w:rsidRPr="00210E5C" w:rsidRDefault="00FD637E" w:rsidP="00C1485B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81197E">
        <w:trPr>
          <w:cantSplit/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611DBDCA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גיל:</w:t>
            </w:r>
          </w:p>
        </w:tc>
        <w:tc>
          <w:tcPr>
            <w:tcW w:w="6912" w:type="dxa"/>
            <w:vAlign w:val="center"/>
          </w:tcPr>
          <w:p w14:paraId="4D06E4C5" w14:textId="7B2F801C" w:rsidR="00FD637E" w:rsidRPr="00210E5C" w:rsidRDefault="00FD637E" w:rsidP="009D081E">
            <w:pPr>
              <w:bidi/>
              <w:rPr>
                <w:rtl/>
              </w:rPr>
            </w:pPr>
          </w:p>
        </w:tc>
      </w:tr>
      <w:tr w:rsidR="00FD637E" w:rsidRPr="00210E5C" w14:paraId="166D3BE6" w14:textId="77777777" w:rsidTr="0081197E">
        <w:trPr>
          <w:cantSplit/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704C6EF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מין:</w:t>
            </w:r>
          </w:p>
        </w:tc>
        <w:tc>
          <w:tcPr>
            <w:tcW w:w="6912" w:type="dxa"/>
            <w:vAlign w:val="center"/>
          </w:tcPr>
          <w:p w14:paraId="3F4A09F8" w14:textId="6852BDFC" w:rsidR="00FD637E" w:rsidRPr="00210E5C" w:rsidRDefault="00FD637E" w:rsidP="009D081E">
            <w:pPr>
              <w:bidi/>
              <w:rPr>
                <w:rtl/>
              </w:rPr>
            </w:pPr>
          </w:p>
        </w:tc>
      </w:tr>
      <w:tr w:rsidR="00FD637E" w:rsidRPr="00210E5C" w14:paraId="3A68DD10" w14:textId="77777777" w:rsidTr="0081197E">
        <w:trPr>
          <w:cantSplit/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tc>
          <w:tcPr>
            <w:tcW w:w="6912" w:type="dxa"/>
            <w:vAlign w:val="center"/>
          </w:tcPr>
          <w:p w14:paraId="41F04A8D" w14:textId="494F6AA7" w:rsidR="00FD637E" w:rsidRPr="00210E5C" w:rsidRDefault="00FD637E" w:rsidP="00894BBE">
            <w:pPr>
              <w:bidi/>
              <w:rPr>
                <w:rtl/>
              </w:rPr>
            </w:pPr>
          </w:p>
        </w:tc>
      </w:tr>
      <w:tr w:rsidR="00FD637E" w:rsidRPr="00210E5C" w14:paraId="5C4EEE6F" w14:textId="77777777" w:rsidTr="0081197E">
        <w:trPr>
          <w:cantSplit/>
          <w:trHeight w:val="340"/>
        </w:trPr>
        <w:tc>
          <w:tcPr>
            <w:tcW w:w="8863" w:type="dxa"/>
            <w:gridSpan w:val="2"/>
            <w:shd w:val="clear" w:color="auto" w:fill="F2F2F2"/>
            <w:vAlign w:val="center"/>
          </w:tcPr>
          <w:p w14:paraId="63F5807C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81197E">
        <w:trPr>
          <w:cantSplit/>
          <w:trHeight w:val="454"/>
        </w:trPr>
        <w:tc>
          <w:tcPr>
            <w:tcW w:w="8863" w:type="dxa"/>
            <w:gridSpan w:val="2"/>
            <w:shd w:val="clear" w:color="auto" w:fill="FFFFFF"/>
            <w:vAlign w:val="center"/>
          </w:tcPr>
          <w:p w14:paraId="5B1E0CE9" w14:textId="06BB570C" w:rsidR="00FD637E" w:rsidRPr="00210E5C" w:rsidRDefault="00FD637E" w:rsidP="00894BBE">
            <w:pPr>
              <w:bidi/>
              <w:rPr>
                <w:rtl/>
              </w:rPr>
            </w:pPr>
          </w:p>
        </w:tc>
      </w:tr>
      <w:tr w:rsidR="00FD637E" w:rsidRPr="00210E5C" w14:paraId="2CFD9ECF" w14:textId="77777777" w:rsidTr="0081197E">
        <w:trPr>
          <w:cantSplit/>
          <w:trHeight w:val="340"/>
        </w:trPr>
        <w:tc>
          <w:tcPr>
            <w:tcW w:w="8863" w:type="dxa"/>
            <w:gridSpan w:val="2"/>
            <w:shd w:val="clear" w:color="auto" w:fill="F2F2F2"/>
            <w:vAlign w:val="center"/>
          </w:tcPr>
          <w:p w14:paraId="43A85CD1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</w:p>
        </w:tc>
      </w:tr>
      <w:tr w:rsidR="00FD637E" w:rsidRPr="00210E5C" w14:paraId="6F134B7C" w14:textId="77777777" w:rsidTr="0081197E">
        <w:trPr>
          <w:cantSplit/>
          <w:trHeight w:val="454"/>
        </w:trPr>
        <w:tc>
          <w:tcPr>
            <w:tcW w:w="8863" w:type="dxa"/>
            <w:gridSpan w:val="2"/>
            <w:shd w:val="clear" w:color="auto" w:fill="FFFFFF"/>
            <w:vAlign w:val="center"/>
          </w:tcPr>
          <w:p w14:paraId="18C23FB9" w14:textId="5C071AAF" w:rsidR="00FD637E" w:rsidRPr="00210E5C" w:rsidRDefault="00FD637E" w:rsidP="00242BF0">
            <w:pPr>
              <w:bidi/>
              <w:rPr>
                <w:rtl/>
              </w:rPr>
            </w:pPr>
          </w:p>
        </w:tc>
      </w:tr>
      <w:tr w:rsidR="00FD637E" w:rsidRPr="00210E5C" w14:paraId="0CFC268D" w14:textId="77777777" w:rsidTr="0081197E">
        <w:trPr>
          <w:cantSplit/>
          <w:trHeight w:val="340"/>
        </w:trPr>
        <w:tc>
          <w:tcPr>
            <w:tcW w:w="8863" w:type="dxa"/>
            <w:gridSpan w:val="2"/>
            <w:shd w:val="clear" w:color="auto" w:fill="F2F2F2"/>
            <w:vAlign w:val="center"/>
          </w:tcPr>
          <w:p w14:paraId="5243C57D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</w:p>
        </w:tc>
      </w:tr>
      <w:tr w:rsidR="00FD637E" w:rsidRPr="00210E5C" w14:paraId="32E57CB0" w14:textId="77777777" w:rsidTr="0081197E">
        <w:trPr>
          <w:cantSplit/>
          <w:trHeight w:val="454"/>
        </w:trPr>
        <w:tc>
          <w:tcPr>
            <w:tcW w:w="8863" w:type="dxa"/>
            <w:gridSpan w:val="2"/>
            <w:shd w:val="clear" w:color="auto" w:fill="FFFFFF"/>
            <w:vAlign w:val="center"/>
          </w:tcPr>
          <w:p w14:paraId="405FB668" w14:textId="179795AD" w:rsidR="00FD637E" w:rsidRPr="00210E5C" w:rsidRDefault="00FD637E" w:rsidP="00242BF0">
            <w:pPr>
              <w:bidi/>
              <w:rPr>
                <w:rtl/>
              </w:rPr>
            </w:pPr>
          </w:p>
        </w:tc>
      </w:tr>
    </w:tbl>
    <w:p w14:paraId="2F3CA2F2" w14:textId="77777777" w:rsidR="008452BC" w:rsidRDefault="008452BC">
      <w:pPr>
        <w:bidi/>
      </w:pPr>
      <w: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8863"/>
      </w:tblGrid>
      <w:tr w:rsidR="00FD637E" w:rsidRPr="00210E5C" w14:paraId="3016A66D" w14:textId="77777777" w:rsidTr="0081197E">
        <w:trPr>
          <w:cantSplit/>
          <w:trHeight w:val="340"/>
        </w:trPr>
        <w:tc>
          <w:tcPr>
            <w:tcW w:w="8863" w:type="dxa"/>
            <w:shd w:val="clear" w:color="auto" w:fill="F2F2F2"/>
            <w:vAlign w:val="center"/>
          </w:tcPr>
          <w:p w14:paraId="28ED3BAA" w14:textId="563E4DD4" w:rsidR="00FD637E" w:rsidRPr="00210E5C" w:rsidRDefault="00FD637E" w:rsidP="00797D11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lastRenderedPageBreak/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797D11" w:rsidRPr="00797D11">
              <w:rPr>
                <w:rFonts w:ascii="Arial" w:hAnsi="Arial" w:cs="Arial" w:hint="cs"/>
                <w:b/>
                <w:bCs/>
                <w:rtl/>
              </w:rPr>
              <w:t>מה יש</w:t>
            </w:r>
            <w:r w:rsidR="00797D11" w:rsidRPr="00797D11">
              <w:rPr>
                <w:rFonts w:ascii="Arial" w:hAnsi="Arial" w:cs="Arial"/>
                <w:b/>
                <w:bCs/>
                <w:rtl/>
              </w:rPr>
              <w:t xml:space="preserve">  להוציא  מתוך </w:t>
            </w:r>
            <w:r w:rsidR="00797D11" w:rsidRPr="00797D11">
              <w:rPr>
                <w:rFonts w:ascii="Arial" w:hAnsi="Arial" w:cs="Arial" w:hint="cs"/>
                <w:b/>
                <w:bCs/>
                <w:rtl/>
              </w:rPr>
              <w:t>האוכלוסייה</w:t>
            </w:r>
            <w:r w:rsidR="00797D11" w:rsidRPr="00797D11">
              <w:rPr>
                <w:rFonts w:ascii="Arial" w:hAnsi="Arial" w:cs="Arial"/>
                <w:b/>
                <w:bCs/>
                <w:rtl/>
              </w:rPr>
              <w:t xml:space="preserve"> הכלולה בקריטריון להכנסה</w:t>
            </w:r>
            <w:r w:rsidR="00797D11" w:rsidRPr="00797D11">
              <w:rPr>
                <w:rFonts w:hint="cs"/>
                <w:b/>
                <w:bCs/>
                <w:rtl/>
              </w:rPr>
              <w:t>-ולא ההיפך מקריטריון להכנסה)</w:t>
            </w:r>
          </w:p>
        </w:tc>
      </w:tr>
      <w:tr w:rsidR="00FD637E" w:rsidRPr="00210E5C" w14:paraId="1B19C51E" w14:textId="77777777" w:rsidTr="0081197E">
        <w:trPr>
          <w:cantSplit/>
          <w:trHeight w:val="859"/>
        </w:trPr>
        <w:tc>
          <w:tcPr>
            <w:tcW w:w="8863" w:type="dxa"/>
            <w:shd w:val="clear" w:color="auto" w:fill="FFFFFF"/>
            <w:vAlign w:val="center"/>
          </w:tcPr>
          <w:p w14:paraId="6FFB69E1" w14:textId="2D55C91E" w:rsidR="00FD637E" w:rsidRPr="00210E5C" w:rsidRDefault="00FD637E" w:rsidP="009D081E">
            <w:pPr>
              <w:bidi/>
              <w:rPr>
                <w:rtl/>
              </w:rPr>
            </w:pPr>
          </w:p>
        </w:tc>
      </w:tr>
    </w:tbl>
    <w:p w14:paraId="46ABC46C" w14:textId="77777777" w:rsidR="00FD637E" w:rsidRPr="00210E5C" w:rsidRDefault="00FD637E" w:rsidP="00FD637E">
      <w:pPr>
        <w:bidi/>
        <w:spacing w:line="480" w:lineRule="auto"/>
        <w:contextualSpacing/>
        <w:rPr>
          <w:rFonts w:eastAsia="Calibri"/>
          <w:rtl/>
        </w:rPr>
      </w:pPr>
    </w:p>
    <w:p w14:paraId="3B5E55A1" w14:textId="2D07D9C1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77777777" w:rsidR="00FD637E" w:rsidRPr="00210E5C" w:rsidRDefault="00FD637E" w:rsidP="00FD637E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 w:rsidRPr="00210E5C">
        <w:rPr>
          <w:rtl/>
        </w:rPr>
        <w:t xml:space="preserve">האם משתתפי המחקר חותמים על טופס הסכמה מדעת? </w:t>
      </w:r>
      <w:r w:rsidRPr="00210E5C">
        <w:rPr>
          <w:sz w:val="20"/>
          <w:szCs w:val="20"/>
          <w:highlight w:val="yellow"/>
          <w:rtl/>
        </w:rPr>
        <w:t>(לצורך סימון – לחץ על תיבת הסימון)</w:t>
      </w:r>
    </w:p>
    <w:p w14:paraId="1E776F51" w14:textId="77777777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>טופס הסכמה מדעת יש להחתים במקרים של שאלון שאינו אנונימי, ריאיון אישי או קבוצתי או ניסוי.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8046"/>
      </w:tblGrid>
      <w:tr w:rsidR="00FD637E" w:rsidRPr="00210E5C" w14:paraId="522D4934" w14:textId="77777777" w:rsidTr="0081197E">
        <w:trPr>
          <w:trHeight w:val="454"/>
        </w:trPr>
        <w:sdt>
          <w:sdtPr>
            <w:rPr>
              <w:rtl/>
            </w:rPr>
            <w:id w:val="36710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B1FD93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5D599EC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לא (השאלון אנונימי)</w:t>
            </w:r>
          </w:p>
        </w:tc>
      </w:tr>
      <w:tr w:rsidR="00FD637E" w:rsidRPr="00210E5C" w14:paraId="29596B4D" w14:textId="77777777" w:rsidTr="0081197E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666BA2AB" w:rsidR="00FD637E" w:rsidRPr="00210E5C" w:rsidRDefault="006C6CBA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6EB509A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 (נא לצרף טופס הסכמה מדעת)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37EC58F1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9B3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05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8046"/>
      </w:tblGrid>
      <w:tr w:rsidR="00FD637E" w:rsidRPr="00210E5C" w14:paraId="73074C73" w14:textId="77777777" w:rsidTr="0081197E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2BCE1423" w:rsidR="00FD637E" w:rsidRPr="00210E5C" w:rsidRDefault="008119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7777777" w:rsidR="00FD637E" w:rsidRPr="00210E5C" w:rsidRDefault="00FD637E" w:rsidP="00FD637E">
      <w:pPr>
        <w:numPr>
          <w:ilvl w:val="0"/>
          <w:numId w:val="2"/>
        </w:numPr>
        <w:bidi/>
        <w:spacing w:line="360" w:lineRule="auto"/>
        <w:rPr>
          <w:rtl/>
        </w:rPr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8046"/>
      </w:tblGrid>
      <w:tr w:rsidR="00FD637E" w:rsidRPr="00210E5C" w14:paraId="31D26184" w14:textId="77777777" w:rsidTr="0081197E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Fonts w:hint="cs"/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81197E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15706D5" w:rsidR="00FD637E" w:rsidRDefault="006C6CBA" w:rsidP="00454502">
                <w:pPr>
                  <w:bidi/>
                  <w:jc w:val="center"/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18D4502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4B81DD4F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258DC9C2" w14:textId="32AE111E" w:rsidR="00FD637E" w:rsidRPr="00210E5C" w:rsidRDefault="00FD637E" w:rsidP="00C8428D">
            <w:pPr>
              <w:bidi/>
              <w:rPr>
                <w:rtl/>
              </w:rPr>
            </w:pPr>
          </w:p>
        </w:tc>
      </w:tr>
      <w:tr w:rsidR="00FD637E" w:rsidRPr="00210E5C" w14:paraId="1569940C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77777777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4B52FA04" w:rsidR="00FD637E" w:rsidRPr="002A7C4B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5848BA52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  <w:lang w:bidi="he-IL"/>
        </w:rPr>
        <w:t>האם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הנשאלות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או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טופס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השאלון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עוסקים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בנושאים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אישיים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שעשויים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להיות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טעונים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רגשית</w:t>
      </w:r>
      <w:r w:rsidRPr="002A7C4B">
        <w:rPr>
          <w:rtl/>
        </w:rPr>
        <w:t>?</w:t>
      </w:r>
    </w:p>
    <w:p w14:paraId="7920C2F6" w14:textId="0F43EE39" w:rsidR="005A07A4" w:rsidRPr="006C6CBA" w:rsidRDefault="0097635C" w:rsidP="0097635C">
      <w:pPr>
        <w:pStyle w:val="aa"/>
        <w:numPr>
          <w:ilvl w:val="0"/>
          <w:numId w:val="8"/>
        </w:numPr>
        <w:bidi/>
        <w:jc w:val="both"/>
        <w:rPr>
          <w:lang w:bidi="he-IL"/>
        </w:rPr>
      </w:pPr>
      <w:r w:rsidRPr="006C6CBA">
        <w:rPr>
          <w:rFonts w:hint="cs"/>
          <w:rtl/>
          <w:lang w:bidi="he-IL"/>
        </w:rPr>
        <w:t>לא</w:t>
      </w:r>
    </w:p>
    <w:p w14:paraId="3C16C3D8" w14:textId="5FFFFCFD" w:rsidR="0097635C" w:rsidRDefault="0097635C" w:rsidP="0097635C">
      <w:pPr>
        <w:pStyle w:val="aa"/>
        <w:numPr>
          <w:ilvl w:val="0"/>
          <w:numId w:val="8"/>
        </w:numPr>
        <w:bidi/>
        <w:jc w:val="both"/>
        <w:rPr>
          <w:lang w:bidi="he-IL"/>
        </w:rPr>
      </w:pPr>
      <w:r>
        <w:rPr>
          <w:rFonts w:hint="cs"/>
          <w:rtl/>
          <w:lang w:bidi="he-IL"/>
        </w:rPr>
        <w:t>כן</w:t>
      </w:r>
    </w:p>
    <w:p w14:paraId="7A9951C5" w14:textId="66E2E6EE" w:rsidR="0097635C" w:rsidRDefault="0097635C" w:rsidP="0097635C">
      <w:pPr>
        <w:pStyle w:val="aa"/>
        <w:bidi/>
        <w:ind w:left="2160"/>
        <w:jc w:val="both"/>
        <w:rPr>
          <w:rtl/>
          <w:lang w:bidi="he-IL"/>
        </w:rPr>
      </w:pPr>
    </w:p>
    <w:p w14:paraId="29C215C0" w14:textId="15C91FB3" w:rsidR="0097635C" w:rsidRDefault="0097635C" w:rsidP="0097635C">
      <w:pPr>
        <w:pStyle w:val="aa"/>
        <w:bidi/>
        <w:ind w:left="2160"/>
        <w:jc w:val="both"/>
        <w:rPr>
          <w:rtl/>
          <w:lang w:bidi="he-IL"/>
        </w:rPr>
      </w:pPr>
    </w:p>
    <w:p w14:paraId="2628ED89" w14:textId="77777777" w:rsidR="0097635C" w:rsidRDefault="0097635C" w:rsidP="0097635C">
      <w:pPr>
        <w:pStyle w:val="aa"/>
        <w:bidi/>
        <w:ind w:left="2160"/>
        <w:jc w:val="both"/>
        <w:rPr>
          <w:rtl/>
          <w:lang w:bidi="he-IL"/>
        </w:rPr>
      </w:pPr>
    </w:p>
    <w:p w14:paraId="7989536B" w14:textId="276DF2E6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  <w:lang w:bidi="he-IL"/>
        </w:rPr>
        <w:lastRenderedPageBreak/>
        <w:t>האם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הנשאלות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או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טופס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השאלון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עוסקים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בנושאים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העשויים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לגרום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למשתתפי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המחקר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לחוש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אי</w:t>
      </w:r>
      <w:r w:rsidRPr="002A7C4B">
        <w:rPr>
          <w:rtl/>
        </w:rPr>
        <w:t>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או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מבוכה</w:t>
      </w:r>
      <w:r w:rsidRPr="002A7C4B">
        <w:rPr>
          <w:rtl/>
        </w:rPr>
        <w:t>?</w:t>
      </w:r>
    </w:p>
    <w:p w14:paraId="400C2630" w14:textId="335D04E6" w:rsidR="0097635C" w:rsidRPr="006C6CBA" w:rsidRDefault="0097635C" w:rsidP="0097635C">
      <w:pPr>
        <w:pStyle w:val="aa"/>
        <w:numPr>
          <w:ilvl w:val="0"/>
          <w:numId w:val="9"/>
        </w:numPr>
        <w:bidi/>
        <w:jc w:val="both"/>
      </w:pPr>
      <w:r w:rsidRPr="006C6CBA">
        <w:rPr>
          <w:rFonts w:hint="cs"/>
          <w:rtl/>
          <w:lang w:bidi="he-IL"/>
        </w:rPr>
        <w:t>לא</w:t>
      </w:r>
    </w:p>
    <w:p w14:paraId="1291B8F5" w14:textId="46B67053" w:rsidR="0097635C" w:rsidRPr="002A7C4B" w:rsidRDefault="0097635C" w:rsidP="0097635C">
      <w:pPr>
        <w:pStyle w:val="aa"/>
        <w:numPr>
          <w:ilvl w:val="0"/>
          <w:numId w:val="9"/>
        </w:numPr>
        <w:bidi/>
        <w:jc w:val="both"/>
        <w:rPr>
          <w:rtl/>
        </w:rPr>
      </w:pPr>
      <w:r>
        <w:rPr>
          <w:rFonts w:hint="cs"/>
          <w:rtl/>
          <w:lang w:bidi="he-IL"/>
        </w:rPr>
        <w:t>כן</w:t>
      </w:r>
    </w:p>
    <w:p w14:paraId="24521759" w14:textId="0B2D77FD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  <w:lang w:bidi="he-IL"/>
        </w:rPr>
        <w:t>האם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הנשאלות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או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טופס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השאלון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עשוי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לגרום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למשתתפי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המחקר</w:t>
      </w:r>
      <w:r w:rsidRPr="002A7C4B">
        <w:rPr>
          <w:rtl/>
        </w:rPr>
        <w:t xml:space="preserve"> </w:t>
      </w:r>
      <w:r w:rsidR="006A2795" w:rsidRPr="002A7C4B">
        <w:rPr>
          <w:rFonts w:hint="cs"/>
          <w:rtl/>
          <w:lang w:bidi="he-IL"/>
        </w:rPr>
        <w:t>לכעוס</w:t>
      </w:r>
      <w:r w:rsidRPr="002A7C4B">
        <w:rPr>
          <w:rtl/>
        </w:rPr>
        <w:t xml:space="preserve"> </w:t>
      </w:r>
      <w:r w:rsidR="009B4226" w:rsidRPr="002A7C4B">
        <w:rPr>
          <w:rFonts w:hint="cs"/>
          <w:rtl/>
          <w:lang w:bidi="he-IL"/>
        </w:rPr>
        <w:t>להילח</w:t>
      </w:r>
      <w:r w:rsidR="009B4226" w:rsidRPr="002A7C4B">
        <w:rPr>
          <w:rFonts w:hint="eastAsia"/>
          <w:rtl/>
          <w:lang w:bidi="he-IL"/>
        </w:rPr>
        <w:t>ץ</w:t>
      </w:r>
      <w:r w:rsidRPr="002A7C4B">
        <w:rPr>
          <w:rtl/>
        </w:rPr>
        <w:t xml:space="preserve">, </w:t>
      </w:r>
      <w:r w:rsidRPr="002A7C4B">
        <w:rPr>
          <w:rtl/>
          <w:lang w:bidi="he-IL"/>
        </w:rPr>
        <w:t>או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להרגיש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רגשות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בלתי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נעימים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אחרים</w:t>
      </w:r>
      <w:r w:rsidRPr="002A7C4B">
        <w:rPr>
          <w:rtl/>
        </w:rPr>
        <w:t>? </w:t>
      </w:r>
    </w:p>
    <w:p w14:paraId="6A60E8DE" w14:textId="59A6EC69" w:rsidR="0097635C" w:rsidRPr="006C6CBA" w:rsidRDefault="0097635C" w:rsidP="0097635C">
      <w:pPr>
        <w:pStyle w:val="aa"/>
        <w:numPr>
          <w:ilvl w:val="0"/>
          <w:numId w:val="10"/>
        </w:numPr>
        <w:bidi/>
        <w:jc w:val="both"/>
      </w:pPr>
      <w:r w:rsidRPr="006C6CBA">
        <w:rPr>
          <w:rFonts w:hint="cs"/>
          <w:rtl/>
          <w:lang w:bidi="he-IL"/>
        </w:rPr>
        <w:t>לא</w:t>
      </w:r>
    </w:p>
    <w:p w14:paraId="73C86A68" w14:textId="2752D017" w:rsidR="0097635C" w:rsidRPr="002A7C4B" w:rsidRDefault="0097635C" w:rsidP="0097635C">
      <w:pPr>
        <w:pStyle w:val="aa"/>
        <w:numPr>
          <w:ilvl w:val="0"/>
          <w:numId w:val="10"/>
        </w:numPr>
        <w:bidi/>
        <w:jc w:val="both"/>
        <w:rPr>
          <w:rtl/>
        </w:rPr>
      </w:pPr>
      <w:r>
        <w:rPr>
          <w:rFonts w:hint="cs"/>
          <w:rtl/>
          <w:lang w:bidi="he-IL"/>
        </w:rPr>
        <w:t>כן</w:t>
      </w:r>
    </w:p>
    <w:p w14:paraId="7C568553" w14:textId="2F05D7A0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  <w:lang w:bidi="he-IL"/>
        </w:rPr>
        <w:t>האם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הנשאלות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או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טופס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השאלון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עשוי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לגרום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למשתתפי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המחקר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להיזכר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בחוויות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בלתי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נעימות</w:t>
      </w:r>
      <w:r w:rsidRPr="002A7C4B">
        <w:rPr>
          <w:rtl/>
        </w:rPr>
        <w:t xml:space="preserve"> </w:t>
      </w:r>
      <w:r w:rsidRPr="002A7C4B">
        <w:rPr>
          <w:rtl/>
          <w:lang w:bidi="he-IL"/>
        </w:rPr>
        <w:t>מעברם</w:t>
      </w:r>
      <w:r w:rsidRPr="002A7C4B">
        <w:rPr>
          <w:rtl/>
        </w:rPr>
        <w:t>?</w:t>
      </w:r>
      <w:r w:rsidRPr="002A7C4B">
        <w:rPr>
          <w:rFonts w:hint="cs"/>
          <w:rtl/>
        </w:rPr>
        <w:t>)</w:t>
      </w:r>
    </w:p>
    <w:p w14:paraId="0E2DE3BA" w14:textId="5CA5189B" w:rsidR="0097635C" w:rsidRPr="006C6CBA" w:rsidRDefault="0097635C" w:rsidP="0097635C">
      <w:pPr>
        <w:pStyle w:val="aa"/>
        <w:numPr>
          <w:ilvl w:val="0"/>
          <w:numId w:val="11"/>
        </w:numPr>
        <w:bidi/>
        <w:jc w:val="both"/>
      </w:pPr>
      <w:r w:rsidRPr="006C6CBA">
        <w:rPr>
          <w:rFonts w:hint="cs"/>
          <w:rtl/>
          <w:lang w:bidi="he-IL"/>
        </w:rPr>
        <w:t>לא</w:t>
      </w:r>
    </w:p>
    <w:p w14:paraId="44ADE459" w14:textId="43337F65" w:rsidR="0097635C" w:rsidRPr="002A7C4B" w:rsidRDefault="0097635C" w:rsidP="0097635C">
      <w:pPr>
        <w:pStyle w:val="aa"/>
        <w:numPr>
          <w:ilvl w:val="0"/>
          <w:numId w:val="11"/>
        </w:numPr>
        <w:bidi/>
        <w:jc w:val="both"/>
        <w:rPr>
          <w:rtl/>
        </w:rPr>
      </w:pPr>
      <w:r>
        <w:rPr>
          <w:rFonts w:hint="cs"/>
          <w:rtl/>
          <w:lang w:bidi="he-IL"/>
        </w:rPr>
        <w:t>כן</w:t>
      </w:r>
    </w:p>
    <w:p w14:paraId="1E45B2BF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באחת מהשאלות הקודמות הסבר/י ונמק/י מדוע המחקר חייב לדעתך לכלול מרכיבים אלו, ותאר/י מה ייעשה כדי לצמצם סכנות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08"/>
        <w:gridCol w:w="7839"/>
      </w:tblGrid>
      <w:tr w:rsidR="00FD637E" w:rsidRPr="002A7C4B" w14:paraId="3C7479C7" w14:textId="77777777" w:rsidTr="0081197E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81197E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81197E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77777777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>2. במידה והמשתתפים יחושו אי נעימות או מצוקה- יש לספק דרכי התקשרות מידיים (כתובת מייל, מספרי טלפון)</w:t>
      </w:r>
    </w:p>
    <w:p w14:paraId="75AA14F7" w14:textId="716D2463" w:rsidR="00FD637E" w:rsidRPr="00210E5C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rtl/>
        </w:rPr>
      </w:pPr>
      <w:r w:rsidRPr="002A7C4B">
        <w:rPr>
          <w:rFonts w:hint="cs"/>
          <w:rtl/>
          <w:lang w:bidi="he-IL"/>
        </w:rPr>
        <w:t>מומלץ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להשתמש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במספר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טלפון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או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כתובת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מייל</w:t>
      </w:r>
      <w:r w:rsidRPr="002A7C4B">
        <w:rPr>
          <w:rFonts w:hint="cs"/>
          <w:rtl/>
        </w:rPr>
        <w:t xml:space="preserve"> </w:t>
      </w:r>
      <w:r w:rsidR="0006716D" w:rsidRPr="002A7C4B">
        <w:rPr>
          <w:rFonts w:hint="cs"/>
          <w:rtl/>
          <w:lang w:bidi="he-IL"/>
        </w:rPr>
        <w:t>זמניים-ואז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יש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לרשום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עד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איזה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תאריך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הם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יהיו</w:t>
      </w:r>
      <w:r w:rsidRPr="002A7C4B">
        <w:rPr>
          <w:rFonts w:hint="cs"/>
          <w:rtl/>
        </w:rPr>
        <w:t xml:space="preserve"> </w:t>
      </w:r>
      <w:r w:rsidRPr="002A7C4B">
        <w:rPr>
          <w:rFonts w:hint="cs"/>
          <w:rtl/>
          <w:lang w:bidi="he-IL"/>
        </w:rPr>
        <w:t>פעילים</w:t>
      </w:r>
      <w:r w:rsidRPr="002A7C4B">
        <w:rPr>
          <w:rFonts w:hint="cs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8046"/>
      </w:tblGrid>
      <w:tr w:rsidR="00FD637E" w:rsidRPr="00210E5C" w14:paraId="09EDE297" w14:textId="77777777" w:rsidTr="0081197E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03B42F1F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C8428D" w:rsidRDefault="00FD637E" w:rsidP="00454502">
            <w:pPr>
              <w:bidi/>
              <w:rPr>
                <w:highlight w:val="yellow"/>
                <w:rtl/>
              </w:rPr>
            </w:pPr>
            <w:r w:rsidRPr="006C6CBA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81197E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lastRenderedPageBreak/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62A7D158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600" w:firstRow="0" w:lastRow="0" w:firstColumn="0" w:lastColumn="0" w:noHBand="1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81197E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065584F2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tc>
          <w:tcPr>
            <w:tcW w:w="5637" w:type="dxa"/>
            <w:gridSpan w:val="2"/>
            <w:tcBorders>
              <w:bottom w:val="single" w:sz="4" w:space="0" w:color="auto"/>
            </w:tcBorders>
            <w:vAlign w:val="center"/>
          </w:tcPr>
          <w:p w14:paraId="6B1D705C" w14:textId="19D9E194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3E87BC32" w14:textId="77777777" w:rsidTr="0081197E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3F73FD61" w:rsidR="00FD637E" w:rsidRDefault="00C8428D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1275"/>
        <w:gridCol w:w="6771"/>
      </w:tblGrid>
      <w:tr w:rsidR="00FD637E" w:rsidRPr="00210E5C" w14:paraId="2112429B" w14:textId="77777777" w:rsidTr="0081197E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2A4B02B7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81197E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1026F928" w:rsidR="00FD637E" w:rsidRDefault="00C8428D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77777777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 כל תגמול)</w:t>
      </w: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8046"/>
      </w:tblGrid>
      <w:tr w:rsidR="00FD637E" w:rsidRPr="00210E5C" w14:paraId="153AE48E" w14:textId="77777777" w:rsidTr="0081197E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81197E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03248201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29EB7243" w14:textId="2A9C13D7" w:rsidR="00FD637E" w:rsidRPr="00210E5C" w:rsidRDefault="00FD637E" w:rsidP="00C8428D">
            <w:pPr>
              <w:bidi/>
              <w:rPr>
                <w:rtl/>
              </w:rPr>
            </w:pPr>
          </w:p>
        </w:tc>
      </w:tr>
      <w:tr w:rsidR="00FD637E" w:rsidRPr="00210E5C" w14:paraId="4F0A0D30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17"/>
        <w:gridCol w:w="8046"/>
      </w:tblGrid>
      <w:tr w:rsidR="00FD637E" w:rsidRPr="00210E5C" w14:paraId="79640C92" w14:textId="77777777" w:rsidTr="0081197E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81197E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056EF2B0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AC3956C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787E27A3" w14:textId="35CB68BD" w:rsidR="00FD637E" w:rsidRPr="00C8428D" w:rsidRDefault="00FD637E" w:rsidP="00C8428D">
            <w:pPr>
              <w:bidi/>
              <w:rPr>
                <w:rFonts w:hint="cs"/>
                <w:rtl/>
              </w:rPr>
            </w:pPr>
          </w:p>
        </w:tc>
      </w:tr>
      <w:tr w:rsidR="00FD637E" w:rsidRPr="00210E5C" w14:paraId="399DAF79" w14:textId="77777777" w:rsidTr="0081197E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Pr="00210E5C" w:rsidRDefault="00FD637E" w:rsidP="00FD637E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77777777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>האם נתוני המשתתפים כוללים פרטים מזהים כלשהם מלבד מספר משתתף (כולל הקלטות, צילומי וידאו)?</w:t>
      </w:r>
    </w:p>
    <w:tbl>
      <w:tblPr>
        <w:bidiVisual/>
        <w:tblW w:w="0" w:type="auto"/>
        <w:tblLook w:val="0600" w:firstRow="0" w:lastRow="0" w:firstColumn="0" w:lastColumn="0" w:noHBand="1" w:noVBand="1"/>
      </w:tblPr>
      <w:tblGrid>
        <w:gridCol w:w="808"/>
        <w:gridCol w:w="7839"/>
      </w:tblGrid>
      <w:tr w:rsidR="00FD637E" w:rsidRPr="00210E5C" w14:paraId="33A33F30" w14:textId="77777777" w:rsidTr="0081197E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81197E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4705FA15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7A429776" w14:textId="77777777" w:rsidR="00FD637E" w:rsidRPr="00210E5C" w:rsidRDefault="00FD637E" w:rsidP="00454502">
            <w:pPr>
              <w:bidi/>
              <w:rPr>
                <w:rFonts w:hint="cs"/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2C83BA54" w14:textId="77777777" w:rsidTr="0081197E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839" w:type="dxa"/>
            <w:tcBorders>
              <w:bottom w:val="single" w:sz="4" w:space="0" w:color="auto"/>
            </w:tcBorders>
            <w:vAlign w:val="center"/>
          </w:tcPr>
          <w:p w14:paraId="67FE9414" w14:textId="4B57D763" w:rsidR="00FD637E" w:rsidRPr="00210E5C" w:rsidRDefault="00FD637E" w:rsidP="00B54247">
            <w:pPr>
              <w:bidi/>
              <w:rPr>
                <w:rtl/>
              </w:rPr>
            </w:pPr>
          </w:p>
        </w:tc>
      </w:tr>
      <w:tr w:rsidR="00FD637E" w:rsidRPr="00210E5C" w14:paraId="4EFF9435" w14:textId="77777777" w:rsidTr="0081197E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FD63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FD63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6CDD626C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595F9294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</w:t>
      </w:r>
      <w:r w:rsidR="00C45874">
        <w:rPr>
          <w:rFonts w:hint="cs"/>
          <w:rtl/>
        </w:rPr>
        <w:t>מכללת ספיר</w:t>
      </w:r>
      <w:r w:rsidRPr="00210E5C">
        <w:rPr>
          <w:rtl/>
        </w:rPr>
        <w:t>, ותוך שמירה על סודיות ועל הוראות כל דין.</w:t>
      </w:r>
    </w:p>
    <w:p w14:paraId="094D7B4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 xml:space="preserve">אני מתחייב/ת להסביר למשתתף/ת במחקר את מהות המחקר, ולוודא שהבין/ה את ההסבר.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2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D8AD1" w14:textId="5AAA54B2" w:rsidR="00FD637E" w:rsidRPr="00210E5C" w:rsidRDefault="00FD637E" w:rsidP="009B393F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47C138BC" w:rsidR="00FD637E" w:rsidRPr="00210E5C" w:rsidRDefault="006C6CBA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EF00FE5" wp14:editId="4F06824A">
                      <wp:extent cx="1270000" cy="1270000"/>
                      <wp:effectExtent l="0" t="0" r="6350" b="635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1E2C1E" w14:textId="03EED00E" w:rsidR="00FD637E" w:rsidRPr="00210E5C" w:rsidRDefault="00FD637E" w:rsidP="009B393F">
            <w:pPr>
              <w:bidi/>
              <w:rPr>
                <w:rtl/>
              </w:rPr>
            </w:pPr>
          </w:p>
        </w:tc>
      </w:tr>
      <w:tr w:rsidR="00E11437" w:rsidRPr="00210E5C" w14:paraId="648E608E" w14:textId="77777777" w:rsidTr="00454502">
        <w:trPr>
          <w:trHeight w:val="454"/>
          <w:jc w:val="center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DEE52" w14:textId="538006AE" w:rsidR="00E11437" w:rsidRDefault="00E11437" w:rsidP="009B393F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9F66" w14:textId="77777777" w:rsidR="00E11437" w:rsidRPr="00210E5C" w:rsidRDefault="00E11437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BDD35" w14:textId="718D2F21" w:rsidR="00E11437" w:rsidRDefault="00E11437" w:rsidP="0045450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E2DD" w14:textId="77777777" w:rsidR="00E11437" w:rsidRPr="00210E5C" w:rsidRDefault="00E11437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9235D" w14:textId="5055F0BC" w:rsidR="00E11437" w:rsidRDefault="00E11437" w:rsidP="009B393F">
            <w:pPr>
              <w:bidi/>
              <w:rPr>
                <w:rtl/>
              </w:rPr>
            </w:pPr>
          </w:p>
        </w:tc>
      </w:tr>
      <w:tr w:rsidR="00E11437" w:rsidRPr="00210E5C" w14:paraId="206656B0" w14:textId="77777777" w:rsidTr="00454502">
        <w:trPr>
          <w:trHeight w:val="454"/>
          <w:jc w:val="center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E55C3" w14:textId="0777E9FD" w:rsidR="00E11437" w:rsidRDefault="00E11437" w:rsidP="009B393F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CFF72" w14:textId="77777777" w:rsidR="00E11437" w:rsidRPr="00210E5C" w:rsidRDefault="00E11437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07794" w14:textId="26B1A0F0" w:rsidR="00E11437" w:rsidRDefault="00E11437" w:rsidP="0045450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4754" w14:textId="77777777" w:rsidR="00E11437" w:rsidRPr="00210E5C" w:rsidRDefault="00E11437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51DD6" w14:textId="0C013DEF" w:rsidR="00E11437" w:rsidRDefault="00E11437" w:rsidP="009B393F">
            <w:pPr>
              <w:bidi/>
              <w:rPr>
                <w:rtl/>
              </w:rPr>
            </w:pPr>
          </w:p>
        </w:tc>
      </w:tr>
      <w:tr w:rsidR="00E11437" w:rsidRPr="00210E5C" w14:paraId="12BD8385" w14:textId="77777777" w:rsidTr="00454502">
        <w:trPr>
          <w:trHeight w:val="454"/>
          <w:jc w:val="center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48610" w14:textId="77777777" w:rsidR="00E11437" w:rsidRDefault="00E11437" w:rsidP="009B393F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1E47" w14:textId="77777777" w:rsidR="00E11437" w:rsidRPr="00210E5C" w:rsidRDefault="00E11437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E7D69" w14:textId="77777777" w:rsidR="00E11437" w:rsidRDefault="00E11437" w:rsidP="00454502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DE30A" w14:textId="77777777" w:rsidR="00E11437" w:rsidRPr="00210E5C" w:rsidRDefault="00E11437" w:rsidP="00454502">
            <w:pPr>
              <w:bidi/>
              <w:rPr>
                <w:rtl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BAB76" w14:textId="77777777" w:rsidR="00E11437" w:rsidRDefault="00E11437" w:rsidP="009B393F">
            <w:pPr>
              <w:bidi/>
              <w:rPr>
                <w:rtl/>
              </w:rPr>
            </w:pPr>
          </w:p>
        </w:tc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37460D1" w14:textId="77777777" w:rsidR="00FD637E" w:rsidRDefault="00FD637E" w:rsidP="00454502">
            <w:pPr>
              <w:bidi/>
              <w:jc w:val="center"/>
            </w:pPr>
            <w:r w:rsidRPr="00210E5C">
              <w:rPr>
                <w:rtl/>
              </w:rPr>
              <w:t>תאריך</w:t>
            </w:r>
          </w:p>
          <w:p w14:paraId="36926471" w14:textId="57E2D0E2" w:rsidR="00E11437" w:rsidRPr="00210E5C" w:rsidRDefault="00E11437" w:rsidP="00E11437">
            <w:pPr>
              <w:bidi/>
              <w:jc w:val="center"/>
              <w:rPr>
                <w:rtl/>
              </w:rPr>
            </w:pP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0078DF76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</w:t>
      </w:r>
      <w:r w:rsidR="00242E60">
        <w:rPr>
          <w:rFonts w:ascii="Tahoma" w:hAnsi="Tahoma" w:cs="Tahoma" w:hint="cs"/>
          <w:rtl/>
        </w:rPr>
        <w:t>א</w:t>
      </w:r>
      <w:r w:rsidRPr="005D32C9">
        <w:rPr>
          <w:rFonts w:ascii="Tahoma" w:hAnsi="Tahoma" w:cs="Tahoma"/>
          <w:rtl/>
        </w:rPr>
        <w:t>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81197E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395114A6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81197E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588AD1BA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311A2BD2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</w:t>
            </w:r>
            <w:r w:rsidR="00242E60">
              <w:rPr>
                <w:rFonts w:hint="cs"/>
                <w:rtl/>
              </w:rPr>
              <w:t>פרוטוקול</w:t>
            </w:r>
            <w:r w:rsidRPr="00210E5C">
              <w:rPr>
                <w:rtl/>
              </w:rPr>
              <w:t xml:space="preserve"> ריאיון </w:t>
            </w:r>
          </w:p>
        </w:tc>
      </w:tr>
      <w:tr w:rsidR="00FD637E" w:rsidRPr="00210E5C" w14:paraId="4C7596FA" w14:textId="77777777" w:rsidTr="0081197E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5669347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7FB9" w14:textId="07A09A7E" w:rsidR="00FD637E" w:rsidRPr="006C6CBA" w:rsidRDefault="00404892" w:rsidP="00454502">
            <w:pPr>
              <w:bidi/>
              <w:rPr>
                <w:b/>
                <w:bCs/>
                <w:rtl/>
              </w:rPr>
            </w:pPr>
            <w:r w:rsidRPr="006C6CBA">
              <w:rPr>
                <w:rFonts w:hint="cs"/>
                <w:b/>
                <w:bCs/>
                <w:rtl/>
              </w:rPr>
              <w:t xml:space="preserve">ד. </w:t>
            </w:r>
            <w:r w:rsidRPr="006C6CBA">
              <w:rPr>
                <w:rFonts w:hint="cs"/>
                <w:rtl/>
              </w:rPr>
              <w:t>אישור השתלמות בנושא אתיקה במחקר או השלמת לומדה</w:t>
            </w:r>
            <w:r w:rsidRPr="006C6CB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D637E" w:rsidRPr="00210E5C" w14:paraId="7B04FAD4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1B69E910" w:rsidR="00FD637E" w:rsidRPr="00210E5C" w:rsidRDefault="00404892" w:rsidP="00454502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ה</w:t>
            </w:r>
            <w:r w:rsidR="00FD637E" w:rsidRPr="00210E5C">
              <w:rPr>
                <w:b/>
                <w:bCs/>
                <w:rtl/>
              </w:rPr>
              <w:t>.</w:t>
            </w:r>
            <w:r w:rsidR="00FD637E" w:rsidRPr="00210E5C">
              <w:rPr>
                <w:rtl/>
              </w:rPr>
              <w:t xml:space="preserve"> פתיח לשאלון </w:t>
            </w:r>
            <w:r w:rsidR="00FD637E" w:rsidRPr="00210E5C">
              <w:rPr>
                <w:b/>
                <w:bCs/>
                <w:rtl/>
              </w:rPr>
              <w:t>בשאלון אנונימי</w:t>
            </w:r>
            <w:r w:rsidR="00FD637E"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0976311D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359BA9CD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079BF785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35D2A862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2BA02530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017A0832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2706D672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האחראי על המחקר וכתובת להתקשרות שאליו ניתן לפנות לצורך הבהרות בעת מילוי השאלון</w:t>
            </w:r>
          </w:p>
        </w:tc>
      </w:tr>
      <w:tr w:rsidR="00FD637E" w:rsidRPr="00210E5C" w14:paraId="0B9BE9F3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60963E1" w:rsidR="00FD637E" w:rsidRDefault="00AF7B81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532F24D4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81197E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3F1A5BD0" w:rsidR="00FD637E" w:rsidRDefault="006C6CBA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FBA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</w:tc>
      </w:tr>
    </w:tbl>
    <w:p w14:paraId="10349741" w14:textId="77777777" w:rsidR="00FD637E" w:rsidRDefault="00FD637E" w:rsidP="00FD637E"/>
    <w:p w14:paraId="2221BF33" w14:textId="77777777" w:rsidR="00FD637E" w:rsidRPr="00FD637E" w:rsidRDefault="00FD637E" w:rsidP="00FD637E">
      <w:pPr>
        <w:bidi/>
        <w:rPr>
          <w:sz w:val="22"/>
          <w:szCs w:val="22"/>
          <w:rtl/>
        </w:rPr>
      </w:pPr>
    </w:p>
    <w:p w14:paraId="4487BCFF" w14:textId="77777777" w:rsidR="0034364E" w:rsidRPr="00B33777" w:rsidRDefault="0034364E" w:rsidP="00B33777">
      <w:pPr>
        <w:bidi/>
        <w:rPr>
          <w:sz w:val="22"/>
          <w:szCs w:val="22"/>
          <w:rtl/>
        </w:rPr>
      </w:pPr>
    </w:p>
    <w:p w14:paraId="6DA00807" w14:textId="77777777" w:rsidR="00064ADE" w:rsidRPr="00B33777" w:rsidRDefault="00064ADE" w:rsidP="00B33777">
      <w:pPr>
        <w:tabs>
          <w:tab w:val="left" w:pos="1418"/>
        </w:tabs>
        <w:bidi/>
        <w:rPr>
          <w:sz w:val="22"/>
          <w:szCs w:val="22"/>
        </w:rPr>
      </w:pPr>
    </w:p>
    <w:p w14:paraId="51C331E6" w14:textId="77777777" w:rsidR="0034364E" w:rsidRPr="00B33777" w:rsidRDefault="0034364E" w:rsidP="00B33777">
      <w:pPr>
        <w:bidi/>
        <w:rPr>
          <w:sz w:val="22"/>
          <w:szCs w:val="22"/>
          <w:rtl/>
        </w:rPr>
      </w:pPr>
    </w:p>
    <w:p w14:paraId="6BB8EF9E" w14:textId="77777777" w:rsidR="00C47BAA" w:rsidRPr="00B33777" w:rsidRDefault="00C47BAA" w:rsidP="00B33777">
      <w:pPr>
        <w:bidi/>
        <w:rPr>
          <w:sz w:val="22"/>
          <w:szCs w:val="22"/>
        </w:rPr>
      </w:pPr>
    </w:p>
    <w:sectPr w:rsidR="00C47BAA" w:rsidRPr="00B33777" w:rsidSect="00B33777">
      <w:headerReference w:type="default" r:id="rId10"/>
      <w:footerReference w:type="even" r:id="rId11"/>
      <w:footerReference w:type="defaul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7B9EC" w14:textId="77777777" w:rsidR="00902BD0" w:rsidRDefault="00902BD0" w:rsidP="00C47BAA">
      <w:r>
        <w:separator/>
      </w:r>
    </w:p>
  </w:endnote>
  <w:endnote w:type="continuationSeparator" w:id="0">
    <w:p w14:paraId="5D12AA2C" w14:textId="77777777" w:rsidR="00902BD0" w:rsidRDefault="00902BD0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69281281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F267349" w14:textId="40F1BB29" w:rsidR="00C45874" w:rsidRDefault="00C45874" w:rsidP="00760526">
        <w:pPr>
          <w:pStyle w:val="a5"/>
          <w:framePr w:wrap="none" w:vAnchor="text" w:hAnchor="text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E66F735" w14:textId="77777777" w:rsidR="00C45874" w:rsidRDefault="00C45874" w:rsidP="00C45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182296162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E8C1FB5" w14:textId="07718353" w:rsidR="00C45874" w:rsidRDefault="00C45874" w:rsidP="00760526">
        <w:pPr>
          <w:pStyle w:val="a5"/>
          <w:framePr w:wrap="none" w:vAnchor="text" w:hAnchor="text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81197E"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4FE81B29" w14:textId="643820A1" w:rsidR="00C47BAA" w:rsidRPr="005A07A4" w:rsidRDefault="00401F70" w:rsidP="00C45874">
    <w:pPr>
      <w:pStyle w:val="a5"/>
      <w:ind w:right="360"/>
    </w:pPr>
    <w:r w:rsidRPr="005A07A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FE68" w14:textId="77777777" w:rsidR="00902BD0" w:rsidRDefault="00902BD0" w:rsidP="00C47BAA">
      <w:r>
        <w:separator/>
      </w:r>
    </w:p>
  </w:footnote>
  <w:footnote w:type="continuationSeparator" w:id="0">
    <w:p w14:paraId="1B54675C" w14:textId="77777777" w:rsidR="00902BD0" w:rsidRDefault="00902BD0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EAED6" w14:textId="2A068A4E" w:rsidR="00B33777" w:rsidRDefault="00242E60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mc:AlternateContent>
        <mc:Choice Requires="wps">
          <w:drawing>
            <wp:inline distT="0" distB="0" distL="0" distR="0" wp14:anchorId="5DD5AF7C" wp14:editId="7494AF34">
              <wp:extent cx="306705" cy="306705"/>
              <wp:effectExtent l="0" t="0" r="0" b="0"/>
              <wp:docPr id="3" name="Rectangle 3" descr="המכללה האקדמית ספיר - לימודים לתואר ראשון ושני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420D576" id="Rectangle 3" o:spid="_x0000_s1026" alt="המכללה האקדמית ספיר - לימודים לתואר ראשון ושני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AE0549F" wp14:editId="3CD09C3C">
          <wp:extent cx="2857500" cy="685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DFF"/>
    <w:multiLevelType w:val="hybridMultilevel"/>
    <w:tmpl w:val="E22EB1FE"/>
    <w:lvl w:ilvl="0" w:tplc="8BBC48CE">
      <w:start w:val="1"/>
      <w:numFmt w:val="bullet"/>
      <w:lvlText w:val=""/>
      <w:lvlJc w:val="left"/>
      <w:pPr>
        <w:ind w:left="172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" w15:restartNumberingAfterBreak="0">
    <w:nsid w:val="141D4E4F"/>
    <w:multiLevelType w:val="hybridMultilevel"/>
    <w:tmpl w:val="ED5EE2C8"/>
    <w:lvl w:ilvl="0" w:tplc="8BBC48C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38D3"/>
    <w:multiLevelType w:val="hybridMultilevel"/>
    <w:tmpl w:val="60169554"/>
    <w:lvl w:ilvl="0" w:tplc="8BBC48CE">
      <w:start w:val="1"/>
      <w:numFmt w:val="bullet"/>
      <w:lvlText w:val=""/>
      <w:lvlJc w:val="left"/>
      <w:pPr>
        <w:ind w:left="172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 w15:restartNumberingAfterBreak="0">
    <w:nsid w:val="40A40431"/>
    <w:multiLevelType w:val="hybridMultilevel"/>
    <w:tmpl w:val="DB9C938A"/>
    <w:lvl w:ilvl="0" w:tplc="8BBC48CE">
      <w:start w:val="1"/>
      <w:numFmt w:val="bullet"/>
      <w:lvlText w:val=""/>
      <w:lvlJc w:val="left"/>
      <w:pPr>
        <w:ind w:left="172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5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46B3"/>
    <w:multiLevelType w:val="hybridMultilevel"/>
    <w:tmpl w:val="051C4116"/>
    <w:lvl w:ilvl="0" w:tplc="8BBC48CE">
      <w:start w:val="1"/>
      <w:numFmt w:val="bullet"/>
      <w:lvlText w:val=""/>
      <w:lvlJc w:val="left"/>
      <w:pPr>
        <w:ind w:left="1723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A"/>
    <w:rsid w:val="00030B31"/>
    <w:rsid w:val="00064ADE"/>
    <w:rsid w:val="0006716D"/>
    <w:rsid w:val="000C1A24"/>
    <w:rsid w:val="000D7B51"/>
    <w:rsid w:val="000E5F59"/>
    <w:rsid w:val="00103EB9"/>
    <w:rsid w:val="00115721"/>
    <w:rsid w:val="00144F2E"/>
    <w:rsid w:val="001475A5"/>
    <w:rsid w:val="00150A61"/>
    <w:rsid w:val="00151E32"/>
    <w:rsid w:val="00162B39"/>
    <w:rsid w:val="001864AE"/>
    <w:rsid w:val="001A7B1B"/>
    <w:rsid w:val="001B0378"/>
    <w:rsid w:val="001D6D06"/>
    <w:rsid w:val="00230A96"/>
    <w:rsid w:val="00242BF0"/>
    <w:rsid w:val="00242E60"/>
    <w:rsid w:val="00262E4B"/>
    <w:rsid w:val="002750F1"/>
    <w:rsid w:val="002F0DDF"/>
    <w:rsid w:val="0034364E"/>
    <w:rsid w:val="00350AB0"/>
    <w:rsid w:val="003D35A1"/>
    <w:rsid w:val="00401F70"/>
    <w:rsid w:val="00404892"/>
    <w:rsid w:val="004246D7"/>
    <w:rsid w:val="00493976"/>
    <w:rsid w:val="004B17B5"/>
    <w:rsid w:val="004E3C72"/>
    <w:rsid w:val="004E688B"/>
    <w:rsid w:val="005A07A4"/>
    <w:rsid w:val="005A48F6"/>
    <w:rsid w:val="005C31E7"/>
    <w:rsid w:val="005F0FFC"/>
    <w:rsid w:val="0060239C"/>
    <w:rsid w:val="00633737"/>
    <w:rsid w:val="00636BD1"/>
    <w:rsid w:val="00641293"/>
    <w:rsid w:val="0065125E"/>
    <w:rsid w:val="0066795C"/>
    <w:rsid w:val="00695310"/>
    <w:rsid w:val="00695CC2"/>
    <w:rsid w:val="006A2795"/>
    <w:rsid w:val="006C6CBA"/>
    <w:rsid w:val="00722810"/>
    <w:rsid w:val="007868F6"/>
    <w:rsid w:val="00797D11"/>
    <w:rsid w:val="007E2FDA"/>
    <w:rsid w:val="00807DD1"/>
    <w:rsid w:val="00810179"/>
    <w:rsid w:val="0081197E"/>
    <w:rsid w:val="008452BC"/>
    <w:rsid w:val="008864FC"/>
    <w:rsid w:val="00894BBE"/>
    <w:rsid w:val="00902BD0"/>
    <w:rsid w:val="009610C6"/>
    <w:rsid w:val="0097635C"/>
    <w:rsid w:val="009948D1"/>
    <w:rsid w:val="009B393F"/>
    <w:rsid w:val="009B4226"/>
    <w:rsid w:val="009D081E"/>
    <w:rsid w:val="00A4058C"/>
    <w:rsid w:val="00A835C7"/>
    <w:rsid w:val="00AA2E7E"/>
    <w:rsid w:val="00AB10B4"/>
    <w:rsid w:val="00AB3519"/>
    <w:rsid w:val="00AC130F"/>
    <w:rsid w:val="00AC5FF3"/>
    <w:rsid w:val="00AF6144"/>
    <w:rsid w:val="00AF7B81"/>
    <w:rsid w:val="00B106E9"/>
    <w:rsid w:val="00B33777"/>
    <w:rsid w:val="00B34910"/>
    <w:rsid w:val="00B421DD"/>
    <w:rsid w:val="00B54247"/>
    <w:rsid w:val="00B6217F"/>
    <w:rsid w:val="00B62BB0"/>
    <w:rsid w:val="00B6747C"/>
    <w:rsid w:val="00BB70FE"/>
    <w:rsid w:val="00BB7459"/>
    <w:rsid w:val="00BC7FF5"/>
    <w:rsid w:val="00BD71FE"/>
    <w:rsid w:val="00BE1228"/>
    <w:rsid w:val="00BE275D"/>
    <w:rsid w:val="00C1485B"/>
    <w:rsid w:val="00C45874"/>
    <w:rsid w:val="00C47BAA"/>
    <w:rsid w:val="00C63DA2"/>
    <w:rsid w:val="00C8428D"/>
    <w:rsid w:val="00C9363E"/>
    <w:rsid w:val="00CC7428"/>
    <w:rsid w:val="00CE77A2"/>
    <w:rsid w:val="00D02986"/>
    <w:rsid w:val="00D13548"/>
    <w:rsid w:val="00D176E0"/>
    <w:rsid w:val="00D57219"/>
    <w:rsid w:val="00D57FF3"/>
    <w:rsid w:val="00D7588F"/>
    <w:rsid w:val="00D93278"/>
    <w:rsid w:val="00DD280F"/>
    <w:rsid w:val="00E11437"/>
    <w:rsid w:val="00E13618"/>
    <w:rsid w:val="00E547B4"/>
    <w:rsid w:val="00E90646"/>
    <w:rsid w:val="00F6691B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E"/>
  </w:style>
  <w:style w:type="paragraph" w:styleId="1">
    <w:name w:val="heading 1"/>
    <w:basedOn w:val="a"/>
    <w:next w:val="a"/>
    <w:link w:val="10"/>
    <w:uiPriority w:val="9"/>
    <w:qFormat/>
    <w:rsid w:val="008119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character" w:styleId="ac">
    <w:name w:val="page number"/>
    <w:basedOn w:val="a0"/>
    <w:uiPriority w:val="99"/>
    <w:semiHidden/>
    <w:unhideWhenUsed/>
    <w:rsid w:val="00C45874"/>
  </w:style>
  <w:style w:type="character" w:customStyle="1" w:styleId="10">
    <w:name w:val="כותרת 1 תו"/>
    <w:basedOn w:val="a0"/>
    <w:link w:val="1"/>
    <w:uiPriority w:val="9"/>
    <w:rsid w:val="0081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7870B2" w:rsidP="007870B2">
          <w:pPr>
            <w:pStyle w:val="C1BFCB3FA4304921BF7E397A33C5F84F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תאריך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0CDB9D0C254B449B39124EF4A4B1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16837E-41DB-4377-B812-C6AECE3960EC}"/>
      </w:docPartPr>
      <w:docPartBody>
        <w:p w:rsidR="00F23FF3" w:rsidRDefault="007870B2" w:rsidP="007870B2">
          <w:pPr>
            <w:pStyle w:val="D70CDB9D0C254B449B39124EF4A4B189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7870B2" w:rsidP="007870B2">
          <w:pPr>
            <w:pStyle w:val="F0FFC95C69FA44F39295281F8FE2A862"/>
          </w:pPr>
          <w:r w:rsidRPr="00AF36EF">
            <w:rPr>
              <w:rStyle w:val="a3"/>
              <w:rFonts w:eastAsiaTheme="minorHAnsi" w:hint="cs"/>
              <w:rtl/>
            </w:rPr>
            <w:t>לחץ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כאן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להזנת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טקסט</w:t>
          </w:r>
          <w:r w:rsidRPr="00AF36EF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7870B2" w:rsidP="007870B2">
          <w:pPr>
            <w:pStyle w:val="CFB3504850294F71AED58E653F22FC5F"/>
          </w:pPr>
          <w:r w:rsidRPr="00AF36EF">
            <w:rPr>
              <w:rStyle w:val="a3"/>
              <w:rFonts w:eastAsiaTheme="minorHAnsi" w:hint="cs"/>
              <w:rtl/>
            </w:rPr>
            <w:t>לחץ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כאן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להזנת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טקסט</w:t>
          </w:r>
          <w:r w:rsidRPr="00AF36EF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7870B2" w:rsidP="007870B2">
          <w:pPr>
            <w:pStyle w:val="3AC839906CB44B02905AADAE828E47C7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7870B2" w:rsidP="007870B2">
          <w:pPr>
            <w:pStyle w:val="4D737EA869C447E480F010BCF63372C5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7870B2" w:rsidP="007870B2">
          <w:pPr>
            <w:pStyle w:val="381AE0304C074ECAA7823EDA215A1405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7870B2" w:rsidP="007870B2">
          <w:pPr>
            <w:pStyle w:val="EF7C5E2CD2E04C859F80C2567F019C89"/>
          </w:pPr>
          <w:r w:rsidRPr="00AF36EF">
            <w:rPr>
              <w:rStyle w:val="a3"/>
              <w:rFonts w:eastAsiaTheme="minorHAnsi" w:hint="cs"/>
              <w:rtl/>
            </w:rPr>
            <w:t>לחץ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כאן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להזנת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טקסט</w:t>
          </w:r>
          <w:r w:rsidRPr="00AF36EF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7870B2" w:rsidP="007870B2">
          <w:pPr>
            <w:pStyle w:val="1E46BC8B3F374450B3237EB7AB484E42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7870B2" w:rsidP="007870B2">
          <w:pPr>
            <w:pStyle w:val="736F47834B38477EBCD8402A36318E43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7870B2" w:rsidP="007870B2">
          <w:pPr>
            <w:pStyle w:val="226E97D0230F47F6A84C8C88A48AFD05"/>
          </w:pPr>
          <w:r w:rsidRPr="00550CC5">
            <w:rPr>
              <w:rStyle w:val="a3"/>
              <w:rFonts w:eastAsiaTheme="minorHAnsi" w:hint="cs"/>
              <w:rtl/>
            </w:rPr>
            <w:t>לחץ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כאן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להזנת</w:t>
          </w:r>
          <w:r w:rsidRPr="00550CC5">
            <w:rPr>
              <w:rStyle w:val="a3"/>
              <w:rFonts w:eastAsiaTheme="minorHAnsi"/>
              <w:rtl/>
            </w:rPr>
            <w:t xml:space="preserve"> </w:t>
          </w:r>
          <w:r w:rsidRPr="00550CC5">
            <w:rPr>
              <w:rStyle w:val="a3"/>
              <w:rFonts w:eastAsiaTheme="minorHAnsi" w:hint="cs"/>
              <w:rtl/>
            </w:rPr>
            <w:t>טקסט</w:t>
          </w:r>
          <w:r w:rsidRPr="00550CC5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7870B2" w:rsidP="007870B2">
          <w:pPr>
            <w:pStyle w:val="EACA697255894A0EA8D452287C161BA1"/>
          </w:pPr>
          <w:r w:rsidRPr="00AF36EF">
            <w:rPr>
              <w:rStyle w:val="a3"/>
              <w:rFonts w:eastAsiaTheme="minorHAnsi" w:hint="cs"/>
              <w:rtl/>
            </w:rPr>
            <w:t>לחץ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כאן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להזנת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טקסט</w:t>
          </w:r>
          <w:r w:rsidRPr="00AF36EF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7870B2" w:rsidP="007870B2">
          <w:pPr>
            <w:pStyle w:val="E007128D27004E6DBFC87C97DC7EB893"/>
          </w:pPr>
          <w:r w:rsidRPr="00AF36EF">
            <w:rPr>
              <w:rStyle w:val="a3"/>
              <w:rFonts w:eastAsiaTheme="minorHAnsi" w:hint="cs"/>
              <w:rtl/>
            </w:rPr>
            <w:t>לחץ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כאן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להזנת</w:t>
          </w:r>
          <w:r w:rsidRPr="00AF36EF">
            <w:rPr>
              <w:rStyle w:val="a3"/>
              <w:rFonts w:eastAsiaTheme="minorHAnsi"/>
              <w:rtl/>
            </w:rPr>
            <w:t xml:space="preserve"> </w:t>
          </w:r>
          <w:r w:rsidRPr="00AF36EF">
            <w:rPr>
              <w:rStyle w:val="a3"/>
              <w:rFonts w:eastAsiaTheme="minorHAnsi" w:hint="cs"/>
              <w:rtl/>
            </w:rPr>
            <w:t>טקסט</w:t>
          </w:r>
          <w:r w:rsidRPr="00AF36EF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B2"/>
    <w:rsid w:val="002E16B4"/>
    <w:rsid w:val="003F72C1"/>
    <w:rsid w:val="00540A95"/>
    <w:rsid w:val="005D226F"/>
    <w:rsid w:val="006E11AA"/>
    <w:rsid w:val="006E5361"/>
    <w:rsid w:val="007870B2"/>
    <w:rsid w:val="00823E52"/>
    <w:rsid w:val="00935D06"/>
    <w:rsid w:val="00A4058C"/>
    <w:rsid w:val="00BA532C"/>
    <w:rsid w:val="00DF3F70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F70"/>
    <w:rPr>
      <w:color w:val="808080"/>
    </w:rPr>
  </w:style>
  <w:style w:type="paragraph" w:customStyle="1" w:styleId="C1BFCB3FA4304921BF7E397A33C5F84F">
    <w:name w:val="C1BFCB3FA4304921BF7E397A33C5F84F"/>
    <w:rsid w:val="007870B2"/>
    <w:pPr>
      <w:bidi/>
    </w:pPr>
  </w:style>
  <w:style w:type="paragraph" w:customStyle="1" w:styleId="D70CDB9D0C254B449B39124EF4A4B189">
    <w:name w:val="D70CDB9D0C254B449B39124EF4A4B189"/>
    <w:rsid w:val="007870B2"/>
    <w:pPr>
      <w:bidi/>
    </w:pPr>
  </w:style>
  <w:style w:type="paragraph" w:customStyle="1" w:styleId="F0FFC95C69FA44F39295281F8FE2A862">
    <w:name w:val="F0FFC95C69FA44F39295281F8FE2A862"/>
    <w:rsid w:val="007870B2"/>
    <w:pPr>
      <w:bidi/>
    </w:pPr>
  </w:style>
  <w:style w:type="paragraph" w:customStyle="1" w:styleId="CFB3504850294F71AED58E653F22FC5F">
    <w:name w:val="CFB3504850294F71AED58E653F22FC5F"/>
    <w:rsid w:val="007870B2"/>
    <w:pPr>
      <w:bidi/>
    </w:pPr>
  </w:style>
  <w:style w:type="paragraph" w:customStyle="1" w:styleId="3AC839906CB44B02905AADAE828E47C7">
    <w:name w:val="3AC839906CB44B02905AADAE828E47C7"/>
    <w:rsid w:val="007870B2"/>
    <w:pPr>
      <w:bidi/>
    </w:pPr>
  </w:style>
  <w:style w:type="paragraph" w:customStyle="1" w:styleId="4D737EA869C447E480F010BCF63372C5">
    <w:name w:val="4D737EA869C447E480F010BCF63372C5"/>
    <w:rsid w:val="007870B2"/>
    <w:pPr>
      <w:bidi/>
    </w:pPr>
  </w:style>
  <w:style w:type="paragraph" w:customStyle="1" w:styleId="381AE0304C074ECAA7823EDA215A1405">
    <w:name w:val="381AE0304C074ECAA7823EDA215A1405"/>
    <w:rsid w:val="007870B2"/>
    <w:pPr>
      <w:bidi/>
    </w:pPr>
  </w:style>
  <w:style w:type="paragraph" w:customStyle="1" w:styleId="EF7C5E2CD2E04C859F80C2567F019C89">
    <w:name w:val="EF7C5E2CD2E04C859F80C2567F019C89"/>
    <w:rsid w:val="007870B2"/>
    <w:pPr>
      <w:bidi/>
    </w:pPr>
  </w:style>
  <w:style w:type="paragraph" w:customStyle="1" w:styleId="1E46BC8B3F374450B3237EB7AB484E42">
    <w:name w:val="1E46BC8B3F374450B3237EB7AB484E42"/>
    <w:rsid w:val="007870B2"/>
    <w:pPr>
      <w:bidi/>
    </w:pPr>
  </w:style>
  <w:style w:type="paragraph" w:customStyle="1" w:styleId="736F47834B38477EBCD8402A36318E43">
    <w:name w:val="736F47834B38477EBCD8402A36318E43"/>
    <w:rsid w:val="007870B2"/>
    <w:pPr>
      <w:bidi/>
    </w:pPr>
  </w:style>
  <w:style w:type="paragraph" w:customStyle="1" w:styleId="226E97D0230F47F6A84C8C88A48AFD05">
    <w:name w:val="226E97D0230F47F6A84C8C88A48AFD05"/>
    <w:rsid w:val="007870B2"/>
    <w:pPr>
      <w:bidi/>
    </w:pPr>
  </w:style>
  <w:style w:type="paragraph" w:customStyle="1" w:styleId="EACA697255894A0EA8D452287C161BA1">
    <w:name w:val="EACA697255894A0EA8D452287C161BA1"/>
    <w:rsid w:val="007870B2"/>
    <w:pPr>
      <w:bidi/>
    </w:pPr>
  </w:style>
  <w:style w:type="paragraph" w:customStyle="1" w:styleId="E007128D27004E6DBFC87C97DC7EB893">
    <w:name w:val="E007128D27004E6DBFC87C97DC7EB893"/>
    <w:rsid w:val="007870B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4184</Characters>
  <Application>Microsoft Office Word</Application>
  <DocSecurity>0</DocSecurity>
  <Lines>34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לאישור מחקר</dc:title>
  <dc:subject/>
  <dc:creator>Rom Yekutiely</dc:creator>
  <cp:keywords/>
  <dc:description/>
  <cp:lastModifiedBy>User</cp:lastModifiedBy>
  <cp:revision>2</cp:revision>
  <cp:lastPrinted>2020-05-16T20:07:00Z</cp:lastPrinted>
  <dcterms:created xsi:type="dcterms:W3CDTF">2026-05-16T17:49:00Z</dcterms:created>
  <dcterms:modified xsi:type="dcterms:W3CDTF">2026-05-16T17:49:00Z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b5ca95c88c58e88922bcdefcf98d48ad08fbdca06f6c6d0fba1659ffe9bbea03</vt:lpwstr>
  </property>
</Properties>
</file>